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5" w:rsidRDefault="0040372F">
      <w:pPr>
        <w:pStyle w:val="LO-normal"/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  <w:sz w:val="25"/>
          <w:szCs w:val="25"/>
        </w:rPr>
      </w:pPr>
      <w:bookmarkStart w:id="0" w:name="_heading=h.gjdgxs"/>
      <w:bookmarkStart w:id="1" w:name="_GoBack"/>
      <w:bookmarkEnd w:id="0"/>
      <w:bookmarkEnd w:id="1"/>
      <w:r>
        <w:rPr>
          <w:rFonts w:ascii="Arial" w:eastAsia="Arial" w:hAnsi="Arial" w:cs="Arial"/>
          <w:b/>
          <w:color w:val="000000"/>
          <w:sz w:val="25"/>
          <w:szCs w:val="25"/>
        </w:rPr>
        <w:t>ANEXO 1</w:t>
      </w:r>
    </w:p>
    <w:tbl>
      <w:tblPr>
        <w:tblW w:w="8534" w:type="dxa"/>
        <w:tblLayout w:type="fixed"/>
        <w:tblLook w:val="0400" w:firstRow="0" w:lastRow="0" w:firstColumn="0" w:lastColumn="0" w:noHBand="0" w:noVBand="1"/>
      </w:tblPr>
      <w:tblGrid>
        <w:gridCol w:w="2974"/>
        <w:gridCol w:w="1913"/>
        <w:gridCol w:w="3647"/>
      </w:tblGrid>
      <w:tr w:rsidR="006B4685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554480" cy="134874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362" w:lineRule="auto"/>
              <w:ind w:left="7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Programa de Apoio à Publicação de Textos Científicos da UFVJM</w:t>
            </w:r>
          </w:p>
          <w:p w:rsidR="006B4685" w:rsidRDefault="006B4685">
            <w:pPr>
              <w:pStyle w:val="LO-normal"/>
              <w:widowControl w:val="0"/>
              <w:spacing w:after="0" w:line="362" w:lineRule="auto"/>
              <w:ind w:left="74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B4685" w:rsidRDefault="0040372F">
            <w:pPr>
              <w:pStyle w:val="LO-normal"/>
              <w:widowControl w:val="0"/>
              <w:spacing w:after="0" w:line="240" w:lineRule="auto"/>
              <w:ind w:left="-227" w:right="-1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Resolução nº 15, de 25 de abril de 2019 - CONSEPE</w:t>
            </w:r>
          </w:p>
        </w:tc>
      </w:tr>
      <w:tr w:rsidR="006B4685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4685" w:rsidRDefault="0040372F">
            <w:pPr>
              <w:pStyle w:val="LO-normal"/>
              <w:widowControl w:val="0"/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FORMULÁRIO PARA SOLICITAÇÃO DE APOIO FINANCEIRO</w:t>
            </w:r>
          </w:p>
        </w:tc>
      </w:tr>
      <w:tr w:rsidR="006B4685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B4685" w:rsidRDefault="0040372F">
            <w:pPr>
              <w:pStyle w:val="LO-normal"/>
              <w:widowControl w:val="0"/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DO REQUERENTE</w:t>
            </w:r>
          </w:p>
        </w:tc>
      </w:tr>
      <w:tr w:rsidR="006B4685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Completo: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6B4685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Matrícula SIAPE: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6B4685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6B4685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Ramal/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Voip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UFVJM: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Celular: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(  )</w:t>
            </w:r>
            <w:proofErr w:type="gramEnd"/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6B4685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Programa de Pós-Graduação que está vinculado: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6B4685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B4685" w:rsidRDefault="0040372F">
            <w:pPr>
              <w:pStyle w:val="LO-normal"/>
              <w:widowControl w:val="0"/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BANCÁRIOS</w:t>
            </w:r>
          </w:p>
        </w:tc>
      </w:tr>
      <w:tr w:rsidR="006B4685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do Banco: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Nº do Banco: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6B4685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Agência com dígito: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Conta corrente com dígito: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6B4685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B4685" w:rsidRDefault="0040372F">
            <w:pPr>
              <w:pStyle w:val="LO-normal"/>
              <w:widowControl w:val="0"/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INFORMAÇÕES SOBRE O ARTIGO/LIVROS/CAPÍTULO DE LIVROS</w:t>
            </w:r>
          </w:p>
        </w:tc>
      </w:tr>
      <w:tr w:rsidR="006B4685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Taxa de </w:t>
            </w:r>
            <w:r>
              <w:rPr>
                <w:rFonts w:ascii="Arial" w:eastAsia="Arial" w:hAnsi="Arial" w:cs="Arial"/>
                <w:color w:val="000000"/>
              </w:rPr>
              <w:t xml:space="preserve">publicação de artigo em periódico com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B1 ou superior.</w:t>
            </w:r>
          </w:p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Taxa de serviço de tradução/revisão de artigo escrito em língua estrangeira, a ser submetido em periódico com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B1 ou superior.</w:t>
            </w:r>
          </w:p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) Taxa de publicação de livros ou capítulos</w:t>
            </w:r>
            <w:r>
              <w:rPr>
                <w:rFonts w:ascii="Arial" w:eastAsia="Arial" w:hAnsi="Arial" w:cs="Arial"/>
              </w:rPr>
              <w:t xml:space="preserve"> de livros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6B4685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do trabalho (Artigo/Livro/Capítulo de Livro):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6B4685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do Periódico: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6B4685">
        <w:tc>
          <w:tcPr>
            <w:tcW w:w="4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Classificação no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Área: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6B4685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Dados do serviço: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conclusão: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submissão à revista: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6B4685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6B4685" w:rsidRDefault="0040372F">
            <w:pPr>
              <w:pStyle w:val="LO-normal"/>
              <w:widowControl w:val="0"/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DO DOCUMENTO PARA SOLICITAÇÃO DO RESSARCIMENTO</w:t>
            </w:r>
          </w:p>
        </w:tc>
      </w:tr>
      <w:tr w:rsidR="006B4685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Valor em moeda </w:t>
            </w:r>
            <w:r>
              <w:rPr>
                <w:rFonts w:ascii="Arial" w:eastAsia="Arial" w:hAnsi="Arial" w:cs="Arial"/>
                <w:color w:val="000000"/>
              </w:rPr>
              <w:t>estrangeira: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em R$: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6B4685"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da Empresa: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  <w:tr w:rsidR="006B4685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85" w:rsidRDefault="0040372F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Assinatura do Requerente:</w:t>
            </w:r>
          </w:p>
          <w:p w:rsidR="006B4685" w:rsidRDefault="006B4685">
            <w:pPr>
              <w:pStyle w:val="LO-normal"/>
              <w:widowControl w:val="0"/>
              <w:spacing w:after="0" w:line="240" w:lineRule="auto"/>
              <w:ind w:left="60" w:right="6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B4685" w:rsidRDefault="006B4685">
      <w:pPr>
        <w:pStyle w:val="LO-normal"/>
      </w:pPr>
    </w:p>
    <w:sectPr w:rsidR="006B4685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85"/>
    <w:rsid w:val="0040372F"/>
    <w:rsid w:val="006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B62E5-34D3-46FD-9A44-4A287B36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733388"/>
    <w:rPr>
      <w:rFonts w:ascii="Lucida Sans Unicode" w:eastAsia="Lucida Sans Unicode" w:hAnsi="Lucida Sans Unicode" w:cs="Lucida Sans Unicode"/>
      <w:sz w:val="27"/>
      <w:szCs w:val="27"/>
      <w:lang w:val="pt-PT" w:eastAsia="en-US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"/>
    <w:link w:val="CorpodetextoChar"/>
    <w:uiPriority w:val="1"/>
    <w:qFormat/>
    <w:rsid w:val="00733388"/>
    <w:pPr>
      <w:widowControl w:val="0"/>
      <w:spacing w:before="121" w:after="0" w:line="240" w:lineRule="auto"/>
      <w:ind w:left="352"/>
      <w:jc w:val="both"/>
    </w:pPr>
    <w:rPr>
      <w:rFonts w:ascii="Lucida Sans Unicode" w:eastAsia="Lucida Sans Unicode" w:hAnsi="Lucida Sans Unicode" w:cs="Lucida Sans Unicode"/>
      <w:sz w:val="27"/>
      <w:szCs w:val="27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customStyle="1" w:styleId="TableParagraph">
    <w:name w:val="Table Paragraph"/>
    <w:basedOn w:val="LO-normal"/>
    <w:uiPriority w:val="1"/>
    <w:qFormat/>
    <w:rsid w:val="00733388"/>
    <w:pPr>
      <w:widowControl w:val="0"/>
      <w:spacing w:after="0" w:line="240" w:lineRule="auto"/>
      <w:ind w:left="72"/>
    </w:pPr>
    <w:rPr>
      <w:rFonts w:ascii="Lucida Sans Unicode" w:eastAsia="Lucida Sans Unicode" w:hAnsi="Lucida Sans Unicode" w:cs="Lucida Sans Unicode"/>
      <w:lang w:val="pt-PT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733388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13w+hnsqtc2v/ZATowXSzz+fcg==">AMUW2mUmRmrl5AbWU/3UT6Cs6z7A5fnw+eOiYoNbpOz/z0mj6NKCxK5VIQ84kqHM8KH4SUvo4l/dQgp9as6frK5tEVEWfSs1a3w0qh6akNiM/cEXtb8TbBA0JEGN8p3ZeT2SQsp74Kr1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Cristina de Figueiredo Vieira</cp:lastModifiedBy>
  <cp:revision>2</cp:revision>
  <dcterms:created xsi:type="dcterms:W3CDTF">2021-05-10T14:56:00Z</dcterms:created>
  <dcterms:modified xsi:type="dcterms:W3CDTF">2021-05-10T14:56:00Z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