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spacing w:before="41" w:line="289" w:lineRule="auto"/>
        <w:ind w:left="25"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Ministério da Educação</w:t>
      </w:r>
    </w:p>
    <w:p w:rsidR="00000000" w:rsidDel="00000000" w:rsidP="00000000" w:rsidRDefault="00000000" w:rsidRPr="00000000" w14:paraId="00000003">
      <w:pPr>
        <w:spacing w:before="3" w:line="232" w:lineRule="auto"/>
        <w:ind w:left="2490" w:right="246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Universidade Federal dos Vales do Jequitinhonha e Mucuri Pró-Reitoria de Planejamento, Orçamento e Finanças</w:t>
      </w:r>
    </w:p>
    <w:p w:rsidR="00000000" w:rsidDel="00000000" w:rsidP="00000000" w:rsidRDefault="00000000" w:rsidRPr="00000000" w14:paraId="00000004">
      <w:pPr>
        <w:spacing w:before="3" w:line="232" w:lineRule="auto"/>
        <w:ind w:left="2490" w:right="2463"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 Diretoria de Convênios e Projetos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25"/>
        <w:rPr/>
      </w:pPr>
      <w:r w:rsidDel="00000000" w:rsidR="00000000" w:rsidRPr="00000000">
        <w:rPr>
          <w:rtl w:val="0"/>
        </w:rPr>
        <w:t xml:space="preserve">DECLARAÇÃO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5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Processo nº 23086.</w:t>
      </w:r>
      <w:r w:rsidDel="00000000" w:rsidR="00000000" w:rsidRPr="00000000">
        <w:rPr>
          <w:rFonts w:ascii="Calibri" w:cs="Calibri" w:eastAsia="Calibri" w:hAnsi="Calibri"/>
          <w:sz w:val="24"/>
          <w:szCs w:val="24"/>
          <w:rtl w:val="0"/>
        </w:rPr>
        <w:t xml:space="preserve">XXXXXX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XXXX</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XX</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32" w:lineRule="auto"/>
        <w:ind w:left="123" w:right="0" w:firstLine="1133"/>
        <w:jc w:val="left"/>
        <w:rPr>
          <w:rFonts w:ascii="Calibri" w:cs="Calibri" w:eastAsia="Calibri" w:hAnsi="Calibri"/>
          <w:sz w:val="21"/>
          <w:szCs w:val="21"/>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Interessado:</w:t>
      </w:r>
      <w:r w:rsidDel="00000000" w:rsidR="00000000" w:rsidRPr="00000000">
        <w:rPr>
          <w:rFonts w:ascii="Calibri" w:cs="Calibri" w:eastAsia="Calibri" w:hAnsi="Calibri"/>
          <w:sz w:val="21"/>
          <w:szCs w:val="21"/>
          <w:rtl w:val="0"/>
        </w:rPr>
        <w:t xml:space="preserve">@interessados_virgula_espaco@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32" w:lineRule="auto"/>
        <w:ind w:left="123" w:right="0" w:firstLine="1133"/>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23" w:right="2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Autorizo o servidor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COMPLETO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Matrícula no SIAPE Nº [xxx.xxx.xxx-xx], ocupante do cargo [xxx.xxx.xxx-xx], lotado no Setor [xxx.xxx.xxx-xx] do Campus [xxx.xxx.xxx-xx], a participar do projeto [xxx.xxx.xxx-xx], exercendo a função de [xxx.xxx.xxx-xx],com carga horária no projeto de [xxx.xxx.xxx- xx], horas, não havendo incompatibilidade de horário e não comprometendo a qualidade e o bom andamento das atividades regulares.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e data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Chefia</w:t>
      </w:r>
      <w:r w:rsidDel="00000000" w:rsidR="00000000" w:rsidRPr="00000000">
        <w:rPr>
          <w:sz w:val="24"/>
          <w:szCs w:val="24"/>
          <w:rtl w:val="0"/>
        </w:rPr>
        <w:t xml:space="preserve"> imediata </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tabs>
          <w:tab w:val="left" w:leader="none" w:pos="9532"/>
        </w:tabs>
        <w:spacing w:before="23" w:lineRule="auto"/>
        <w:ind w:left="153" w:firstLine="0"/>
        <w:rPr>
          <w:sz w:val="20"/>
          <w:szCs w:val="20"/>
        </w:rPr>
      </w:pPr>
      <w:r w:rsidDel="00000000" w:rsidR="00000000" w:rsidRPr="00000000">
        <w:rPr>
          <w:rtl w:val="0"/>
        </w:rPr>
      </w:r>
    </w:p>
    <w:p w:rsidR="00000000" w:rsidDel="00000000" w:rsidP="00000000" w:rsidRDefault="00000000" w:rsidRPr="00000000" w14:paraId="00000019">
      <w:pPr>
        <w:tabs>
          <w:tab w:val="left" w:leader="none" w:pos="9532"/>
        </w:tabs>
        <w:spacing w:before="23" w:lineRule="auto"/>
        <w:ind w:left="153" w:firstLine="0"/>
        <w:rPr>
          <w:sz w:val="20"/>
          <w:szCs w:val="20"/>
        </w:rPr>
      </w:pPr>
      <w:r w:rsidDel="00000000" w:rsidR="00000000" w:rsidRPr="00000000">
        <w:rPr>
          <w:rtl w:val="0"/>
        </w:rPr>
      </w:r>
    </w:p>
    <w:p w:rsidR="00000000" w:rsidDel="00000000" w:rsidP="00000000" w:rsidRDefault="00000000" w:rsidRPr="00000000" w14:paraId="0000001A">
      <w:pPr>
        <w:spacing w:line="244" w:lineRule="auto"/>
        <w:ind w:left="162" w:right="382" w:firstLine="0"/>
        <w:rPr>
          <w:rFonts w:ascii="Calibri" w:cs="Calibri" w:eastAsia="Calibri" w:hAnsi="Calibri"/>
          <w:b w:val="1"/>
          <w:sz w:val="21"/>
          <w:szCs w:val="21"/>
        </w:rPr>
      </w:pPr>
      <w:r w:rsidDel="00000000" w:rsidR="00000000" w:rsidRPr="00000000">
        <w:rPr>
          <w:rFonts w:ascii="Calibri" w:cs="Calibri" w:eastAsia="Calibri" w:hAnsi="Calibri"/>
          <w:b w:val="1"/>
          <w:color w:val="ff0000"/>
          <w:sz w:val="21"/>
          <w:szCs w:val="21"/>
          <w:rtl w:val="0"/>
        </w:rPr>
        <w:t xml:space="preserve">OBS.: ESTA DECLARAÇÃO DEVERÁ SER APRESENTADA POR TODOS OS SERVIDORES DA UFVJM PARTICIPANTES DA EQUIPE PREVISTA NO PLANO DE TRABALHO. PODE SER UM ÚNICO DOCUMENTO ASSINADO POR TODOS OS ENVOLVIDOS, FAZENDO OS DEVIDOS AJUSTES NO TEXTO. </w:t>
      </w:r>
      <w:r w:rsidDel="00000000" w:rsidR="00000000" w:rsidRPr="00000000">
        <w:rPr>
          <w:rFonts w:ascii="Calibri" w:cs="Calibri" w:eastAsia="Calibri" w:hAnsi="Calibri"/>
          <w:b w:val="1"/>
          <w:color w:val="ff0000"/>
          <w:sz w:val="21"/>
          <w:szCs w:val="21"/>
          <w:u w:val="single"/>
          <w:rtl w:val="0"/>
        </w:rPr>
        <w:t xml:space="preserve">ESTA OBSERVA</w:t>
      </w:r>
      <w:r w:rsidDel="00000000" w:rsidR="00000000" w:rsidRPr="00000000">
        <w:rPr>
          <w:rFonts w:ascii="Calibri" w:cs="Calibri" w:eastAsia="Calibri" w:hAnsi="Calibri"/>
          <w:b w:val="1"/>
          <w:color w:val="ff0000"/>
          <w:sz w:val="21"/>
          <w:szCs w:val="21"/>
          <w:rtl w:val="0"/>
        </w:rPr>
        <w:t xml:space="preserve">Ç</w:t>
      </w:r>
      <w:r w:rsidDel="00000000" w:rsidR="00000000" w:rsidRPr="00000000">
        <w:rPr>
          <w:rFonts w:ascii="Calibri" w:cs="Calibri" w:eastAsia="Calibri" w:hAnsi="Calibri"/>
          <w:b w:val="1"/>
          <w:color w:val="ff0000"/>
          <w:sz w:val="21"/>
          <w:szCs w:val="21"/>
          <w:u w:val="single"/>
          <w:rtl w:val="0"/>
        </w:rPr>
        <w:t xml:space="preserve">ÃO DEVE SER DELETADA</w:t>
      </w:r>
      <w:r w:rsidDel="00000000" w:rsidR="00000000" w:rsidRPr="00000000">
        <w:rPr>
          <w:rFonts w:ascii="Calibri" w:cs="Calibri" w:eastAsia="Calibri" w:hAnsi="Calibri"/>
          <w:b w:val="1"/>
          <w:color w:val="ff0000"/>
          <w:sz w:val="21"/>
          <w:szCs w:val="21"/>
          <w:rtl w:val="0"/>
        </w:rPr>
        <w:t xml:space="preserve">!!</w:t>
      </w:r>
      <w:r w:rsidDel="00000000" w:rsidR="00000000" w:rsidRPr="00000000">
        <w:rPr>
          <w:rtl w:val="0"/>
        </w:rPr>
      </w:r>
    </w:p>
    <w:p w:rsidR="00000000" w:rsidDel="00000000" w:rsidP="00000000" w:rsidRDefault="00000000" w:rsidRPr="00000000" w14:paraId="0000001B">
      <w:pPr>
        <w:tabs>
          <w:tab w:val="left" w:leader="none" w:pos="9532"/>
        </w:tabs>
        <w:spacing w:before="23" w:lineRule="auto"/>
        <w:ind w:left="153" w:firstLine="0"/>
        <w:rPr>
          <w:sz w:val="20"/>
          <w:szCs w:val="20"/>
        </w:rPr>
      </w:pPr>
      <w:r w:rsidDel="00000000" w:rsidR="00000000" w:rsidRPr="00000000">
        <w:rPr>
          <w:rtl w:val="0"/>
        </w:rPr>
      </w:r>
    </w:p>
    <w:p w:rsidR="00000000" w:rsidDel="00000000" w:rsidP="00000000" w:rsidRDefault="00000000" w:rsidRPr="00000000" w14:paraId="0000001C">
      <w:pPr>
        <w:tabs>
          <w:tab w:val="left" w:leader="none" w:pos="9532"/>
        </w:tabs>
        <w:spacing w:before="23" w:lineRule="auto"/>
        <w:ind w:left="153" w:firstLine="0"/>
        <w:rPr>
          <w:sz w:val="20"/>
          <w:szCs w:val="20"/>
        </w:rPr>
      </w:pPr>
      <w:r w:rsidDel="00000000" w:rsidR="00000000" w:rsidRPr="00000000">
        <w:rPr>
          <w:rtl w:val="0"/>
        </w:rPr>
      </w:r>
    </w:p>
    <w:sectPr>
      <w:headerReference r:id="rId7" w:type="default"/>
      <w:footerReference r:id="rId8" w:type="default"/>
      <w:pgSz w:h="16840" w:w="11900" w:orient="portrait"/>
      <w:pgMar w:bottom="460" w:top="1980" w:left="566" w:right="566" w:header="305" w:footer="26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6845300</wp:posOffset>
              </wp:positionH>
              <wp:positionV relativeFrom="paragraph">
                <wp:posOffset>10375900</wp:posOffset>
              </wp:positionV>
              <wp:extent cx="176530" cy="148590"/>
              <wp:effectExtent b="0" l="0" r="0" t="0"/>
              <wp:wrapNone/>
              <wp:docPr id="3" name=""/>
              <a:graphic>
                <a:graphicData uri="http://schemas.microsoft.com/office/word/2010/wordprocessingShape">
                  <wps:wsp>
                    <wps:cNvSpPr/>
                    <wps:cNvPr id="3" name="Shape 3"/>
                    <wps:spPr>
                      <a:xfrm>
                        <a:off x="5621908" y="3710468"/>
                        <a:ext cx="167005" cy="139065"/>
                      </a:xfrm>
                      <a:custGeom>
                        <a:rect b="b" l="l" r="r" t="t"/>
                        <a:pathLst>
                          <a:path extrusionOk="0" h="139065" w="167005">
                            <a:moveTo>
                              <a:pt x="0" y="0"/>
                            </a:moveTo>
                            <a:lnTo>
                              <a:pt x="0" y="139065"/>
                            </a:lnTo>
                            <a:lnTo>
                              <a:pt x="167005" y="139065"/>
                            </a:lnTo>
                            <a:lnTo>
                              <a:pt x="167005"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1/1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6845300</wp:posOffset>
              </wp:positionH>
              <wp:positionV relativeFrom="paragraph">
                <wp:posOffset>10375900</wp:posOffset>
              </wp:positionV>
              <wp:extent cx="176530" cy="14859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76530" cy="14859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
              <a:graphic>
                <a:graphicData uri="http://schemas.microsoft.com/office/word/2010/wordprocessingShape">
                  <wps:wsp>
                    <wps:cNvSpPr/>
                    <wps:cNvPr id="2" name="Shape 2"/>
                    <wps:spPr>
                      <a:xfrm>
                        <a:off x="2380868" y="3710468"/>
                        <a:ext cx="6649084" cy="139065"/>
                      </a:xfrm>
                      <a:custGeom>
                        <a:rect b="b" l="l" r="r" t="t"/>
                        <a:pathLst>
                          <a:path extrusionOk="0" h="139065" w="6649084">
                            <a:moveTo>
                              <a:pt x="0" y="0"/>
                            </a:moveTo>
                            <a:lnTo>
                              <a:pt x="0" y="139065"/>
                            </a:lnTo>
                            <a:lnTo>
                              <a:pt x="6649084" y="139065"/>
                            </a:lnTo>
                            <a:lnTo>
                              <a:pt x="6649084" y="0"/>
                            </a:lnTo>
                            <a:close/>
                          </a:path>
                        </a:pathLst>
                      </a:cu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https://sei.ufvjm.edu.br/sei/controlador.php?acao=documento_imprimir_web&amp;acao_origem=arvore_visualizar&amp;id_documento=2005000&amp;infra_sist…</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50801</wp:posOffset>
              </wp:positionH>
              <wp:positionV relativeFrom="paragraph">
                <wp:posOffset>10375900</wp:posOffset>
              </wp:positionV>
              <wp:extent cx="6658609" cy="14859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58609" cy="1485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3371850</wp:posOffset>
          </wp:positionH>
          <wp:positionV relativeFrom="page">
            <wp:posOffset>438150</wp:posOffset>
          </wp:positionV>
          <wp:extent cx="828674" cy="819149"/>
          <wp:effectExtent b="0" l="0" r="0" t="0"/>
          <wp:wrapNone/>
          <wp:docPr descr="Timbre" id="4" name="image1.png"/>
          <a:graphic>
            <a:graphicData uri="http://schemas.openxmlformats.org/drawingml/2006/picture">
              <pic:pic>
                <pic:nvPicPr>
                  <pic:cNvPr descr="Timbre" id="0" name="image1.png"/>
                  <pic:cNvPicPr preferRelativeResize="0"/>
                </pic:nvPicPr>
                <pic:blipFill>
                  <a:blip r:embed="rId1"/>
                  <a:srcRect b="0" l="0" r="0" t="0"/>
                  <a:stretch>
                    <a:fillRect/>
                  </a:stretch>
                </pic:blipFill>
                <pic:spPr>
                  <a:xfrm>
                    <a:off x="0" y="0"/>
                    <a:ext cx="828674" cy="81914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25"/>
      <w:jc w:val="center"/>
    </w:pPr>
    <w:rPr>
      <w:rFonts w:ascii="Calibri" w:cs="Calibri" w:eastAsia="Calibri" w:hAnsi="Calibri"/>
      <w:b w:val="1"/>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rsid w:val="00C72CF1"/>
    <w:tblPr>
      <w:tblInd w:w="0.0" w:type="dxa"/>
      <w:tblCellMar>
        <w:top w:w="0.0" w:type="dxa"/>
        <w:left w:w="0.0" w:type="dxa"/>
        <w:bottom w:w="0.0" w:type="dxa"/>
        <w:right w:w="0.0" w:type="dxa"/>
      </w:tblCellMar>
    </w:tblPr>
  </w:style>
  <w:style w:type="paragraph" w:styleId="Corpodetexto">
    <w:name w:val="Body Text"/>
    <w:basedOn w:val="Normal"/>
    <w:uiPriority w:val="1"/>
    <w:qFormat w:val="1"/>
    <w:rsid w:val="00C72CF1"/>
    <w:rPr>
      <w:sz w:val="24"/>
      <w:szCs w:val="24"/>
    </w:rPr>
  </w:style>
  <w:style w:type="paragraph" w:styleId="PargrafodaLista">
    <w:name w:val="List Paragraph"/>
    <w:basedOn w:val="Normal"/>
    <w:uiPriority w:val="1"/>
    <w:qFormat w:val="1"/>
    <w:rsid w:val="00C72CF1"/>
  </w:style>
  <w:style w:type="paragraph" w:styleId="TableParagraph" w:customStyle="1">
    <w:name w:val="Table Paragraph"/>
    <w:basedOn w:val="Normal"/>
    <w:uiPriority w:val="1"/>
    <w:qFormat w:val="1"/>
    <w:rsid w:val="00C72CF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2zZMiBUMSeYsCxc6R3WM42kkA==">CgMxLjA4AHIhMUE3YzVtaUVJcGdPMDRaelkzZTA1NFVPWE1WWVlCZTlM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2025-05-09T11:24:00Z</dcterms:created>
  <dc:creator>Usuário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2025-05-09T00:00:00Z</vt:filetime>
  </property>
  <property fmtid="{D5CDD505-2E9C-101B-9397-08002B2CF9AE}" pid="5" name="Producer">
    <vt:lpwstr>Skia/PDF m135</vt:lpwstr>
  </property>
</Properties>
</file>