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C718">
      <w:pPr>
        <w:pStyle w:val="5"/>
        <w:spacing w:line="360" w:lineRule="auto"/>
        <w:jc w:val="center"/>
        <w:rPr>
          <w:b/>
          <w:bCs/>
          <w:spacing w:val="-3"/>
        </w:rPr>
      </w:pPr>
      <w:r>
        <w:rPr>
          <w:b/>
          <w:bCs/>
          <w:sz w:val="22"/>
          <w:szCs w:val="22"/>
        </w:rPr>
        <w:t>ANEXO IV</w:t>
      </w:r>
    </w:p>
    <w:p w14:paraId="4F64BB0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</w:rPr>
        <w:t>P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2"/>
        </w:rPr>
        <w:t>O</w:t>
      </w:r>
      <w:r>
        <w:rPr>
          <w:rFonts w:ascii="Times New Roman" w:hAnsi="Times New Roman" w:cs="Times New Roman"/>
          <w:b/>
          <w:bCs/>
          <w:spacing w:val="-3"/>
        </w:rPr>
        <w:t>P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  <w:spacing w:val="4"/>
        </w:rPr>
        <w:t>S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102"/>
        </w:rPr>
        <w:t>T</w:t>
      </w:r>
      <w:r>
        <w:rPr>
          <w:rFonts w:ascii="Times New Roman" w:hAnsi="Times New Roman" w:cs="Times New Roman"/>
          <w:b/>
          <w:bCs/>
          <w:w w:val="102"/>
        </w:rPr>
        <w:t>R</w:t>
      </w:r>
      <w:r>
        <w:rPr>
          <w:rFonts w:ascii="Times New Roman" w:hAnsi="Times New Roman" w:cs="Times New Roman"/>
          <w:b/>
          <w:bCs/>
          <w:spacing w:val="5"/>
          <w:w w:val="102"/>
        </w:rPr>
        <w:t>A</w:t>
      </w:r>
      <w:r>
        <w:rPr>
          <w:rFonts w:ascii="Times New Roman" w:hAnsi="Times New Roman" w:cs="Times New Roman"/>
          <w:b/>
          <w:bCs/>
          <w:spacing w:val="-1"/>
          <w:w w:val="102"/>
        </w:rPr>
        <w:t>B</w:t>
      </w:r>
      <w:r>
        <w:rPr>
          <w:rFonts w:ascii="Times New Roman" w:hAnsi="Times New Roman" w:cs="Times New Roman"/>
          <w:b/>
          <w:bCs/>
          <w:spacing w:val="-4"/>
          <w:w w:val="102"/>
        </w:rPr>
        <w:t>A</w:t>
      </w:r>
      <w:r>
        <w:rPr>
          <w:rFonts w:ascii="Times New Roman" w:hAnsi="Times New Roman" w:cs="Times New Roman"/>
          <w:b/>
          <w:bCs/>
          <w:spacing w:val="-1"/>
          <w:w w:val="102"/>
        </w:rPr>
        <w:t>L</w:t>
      </w:r>
      <w:r>
        <w:rPr>
          <w:rFonts w:ascii="Times New Roman" w:hAnsi="Times New Roman" w:cs="Times New Roman"/>
          <w:b/>
          <w:bCs/>
          <w:spacing w:val="2"/>
          <w:w w:val="102"/>
        </w:rPr>
        <w:t>H</w:t>
      </w:r>
      <w:r>
        <w:rPr>
          <w:rFonts w:ascii="Times New Roman" w:hAnsi="Times New Roman" w:cs="Times New Roman"/>
          <w:b/>
          <w:bCs/>
          <w:w w:val="102"/>
        </w:rPr>
        <w:t>O</w:t>
      </w:r>
    </w:p>
    <w:p w14:paraId="66672D0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3"/>
        <w:tblW w:w="9334" w:type="dxa"/>
        <w:tblInd w:w="-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4"/>
      </w:tblGrid>
      <w:tr w14:paraId="17F70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1F36E4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did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61719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79DAFE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ã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m:</w:t>
            </w:r>
          </w:p>
        </w:tc>
      </w:tr>
      <w:tr w14:paraId="2A1DE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D3735F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270F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7B71E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Sublin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ere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 xml:space="preserve"> opção)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:</w:t>
            </w:r>
          </w:p>
        </w:tc>
      </w:tr>
      <w:tr w14:paraId="19439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DF9F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Sublin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  <w:highlight w:val="none"/>
              </w:rPr>
              <w:t xml:space="preserve"> opção)</w:t>
            </w:r>
            <w:r>
              <w:rPr>
                <w:rFonts w:ascii="Times New Roman" w:hAnsi="Times New Roman" w:cs="Times New Roman"/>
                <w:b/>
                <w:bCs/>
                <w:w w:val="103"/>
                <w:highlight w:val="none"/>
              </w:rPr>
              <w:t>:</w:t>
            </w:r>
            <w:bookmarkStart w:id="0" w:name="_GoBack"/>
            <w:bookmarkEnd w:id="0"/>
          </w:p>
        </w:tc>
      </w:tr>
      <w:tr w14:paraId="1A4D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515A509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Fez contato prévio com Orientador (es) do Programa: (   ) sim    (   ) não. </w:t>
            </w:r>
          </w:p>
          <w:p w14:paraId="10D36B4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Caso sim, quais?</w:t>
            </w:r>
          </w:p>
          <w:p w14:paraId="19C67CC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EAC86F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C1F0C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3E7CF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ED79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933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1FC40C4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18A0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O</w:t>
            </w:r>
          </w:p>
        </w:tc>
      </w:tr>
      <w:tr w14:paraId="63F12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1FA3A4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Título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 xml:space="preserve"> – 5%</w:t>
            </w:r>
          </w:p>
        </w:tc>
      </w:tr>
      <w:tr w14:paraId="7D558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35579E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 xml:space="preserve">em 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tamanho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 com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. Descrever de forma clara e objetiva o título da proposta.</w:t>
            </w:r>
          </w:p>
        </w:tc>
      </w:tr>
      <w:tr w14:paraId="68B01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566E83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 a  5 pal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av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) – 5%</w:t>
            </w:r>
          </w:p>
        </w:tc>
      </w:tr>
      <w:tr w14:paraId="4221A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46D05A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 xml:space="preserve">em 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tamanho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 com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. Descrever de forma clara e objetiva as palavras-chave da proposta.</w:t>
            </w:r>
          </w:p>
        </w:tc>
      </w:tr>
      <w:tr w14:paraId="4582A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933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1F3814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Introdução e j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3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) – 30%</w:t>
            </w:r>
          </w:p>
        </w:tc>
      </w:tr>
      <w:tr w14:paraId="0E174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419F0F3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 xml:space="preserve">em 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tamanho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 com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. Descrever de forma clara e objetiva uma introdução e a justificativa da proposta, deixando claro o objetivo.</w:t>
            </w:r>
          </w:p>
        </w:tc>
      </w:tr>
      <w:tr w14:paraId="276F0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2DE0E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w w:val="103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0"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ia – 30%</w:t>
            </w:r>
          </w:p>
        </w:tc>
      </w:tr>
      <w:tr w14:paraId="3BA12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69ECC7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 xml:space="preserve">em 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tamanho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 com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. Descrever de forma clara e objetiva a metodologia da proposta, deixando claro quais serão os dados utilizados e como serão analisados, de forma que responda ao objetivo proposto.</w:t>
            </w:r>
          </w:p>
        </w:tc>
      </w:tr>
      <w:tr w14:paraId="4B853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2DBD20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7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6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7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ç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ã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ua</w:t>
            </w:r>
            <w:r>
              <w:rPr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2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3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03"/>
              </w:rPr>
              <w:t>) – 15%</w:t>
            </w:r>
          </w:p>
        </w:tc>
      </w:tr>
      <w:tr w14:paraId="6335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116653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 xml:space="preserve">em </w:t>
            </w:r>
            <w:r>
              <w:rPr>
                <w:rFonts w:ascii="Times New Roman" w:hAnsi="Times New Roman" w:cs="Times New Roman"/>
                <w:spacing w:val="-1"/>
              </w:rPr>
              <w:t xml:space="preserve">Times New Roman, tamanho </w:t>
            </w:r>
            <w:r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 com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. Descrever de forma clara e objetiva os resultados esperados da proposta, deixando evidente o impacto científico da inovação da proposta.</w:t>
            </w:r>
          </w:p>
        </w:tc>
      </w:tr>
      <w:tr w14:paraId="5171A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BEBEBE"/>
          </w:tcPr>
          <w:p w14:paraId="30553F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Referências – 15%</w:t>
            </w:r>
          </w:p>
        </w:tc>
      </w:tr>
      <w:tr w14:paraId="4B226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exact"/>
        </w:trPr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70EE49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U</w:t>
            </w:r>
            <w:r>
              <w:rPr>
                <w:rFonts w:ascii="Times New Roman" w:hAnsi="Times New Roman" w:cs="Times New Roman"/>
                <w:spacing w:val="6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4"/>
              </w:rPr>
              <w:t>ç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spacing w:val="-3"/>
              </w:rPr>
              <w:t>g</w:t>
            </w:r>
            <w:r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>
              <w:rPr>
                <w:rFonts w:ascii="Times New Roman" w:hAnsi="Times New Roman" w:cs="Times New Roman"/>
              </w:rPr>
              <w:t xml:space="preserve">r as referências de acordo com as normas da Revista Brasileira de Zootecnia: </w:t>
            </w:r>
            <w:r>
              <w:fldChar w:fldCharType="begin"/>
            </w:r>
            <w:r>
              <w:instrText xml:space="preserve"> HYPERLINK "https://www.rbz.org.br/instructions-authors/"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https://www.rbz.org.br/instructions-authors/</w:t>
            </w:r>
            <w:r>
              <w:rPr>
                <w:rStyle w:val="4"/>
                <w:rFonts w:ascii="Times New Roman" w:hAnsi="Times New Roman" w:cs="Times New Roman"/>
              </w:rPr>
              <w:fldChar w:fldCharType="end"/>
            </w:r>
          </w:p>
          <w:p w14:paraId="105FED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(</w:t>
            </w:r>
            <w:r>
              <w:rPr>
                <w:rFonts w:ascii="Times New Roman" w:hAnsi="Times New Roman" w:cs="Times New Roman"/>
                <w:spacing w:val="-1"/>
              </w:rPr>
              <w:t>Times New Roman</w:t>
            </w:r>
            <w:r>
              <w:rPr>
                <w:rFonts w:ascii="Times New Roman" w:hAnsi="Times New Roman" w:cs="Times New Roman"/>
                <w:spacing w:val="2"/>
              </w:rPr>
              <w:t xml:space="preserve"> ,1</w:t>
            </w:r>
            <w:r>
              <w:rPr>
                <w:rFonts w:ascii="Times New Roman" w:hAnsi="Times New Roman" w:cs="Times New Roman"/>
                <w:spacing w:val="-3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1"/>
              </w:rPr>
              <w:t>s</w:t>
            </w:r>
            <w:r>
              <w:rPr>
                <w:rFonts w:ascii="Times New Roman" w:hAnsi="Times New Roman" w:cs="Times New Roman"/>
                <w:spacing w:val="-3"/>
              </w:rPr>
              <w:t>p</w:t>
            </w:r>
            <w:r>
              <w:rPr>
                <w:rFonts w:ascii="Times New Roman" w:hAnsi="Times New Roman" w:cs="Times New Roman"/>
                <w:spacing w:val="-1"/>
              </w:rPr>
              <w:t>aç</w:t>
            </w:r>
            <w:r>
              <w:rPr>
                <w:rFonts w:ascii="Times New Roman" w:hAnsi="Times New Roman" w:cs="Times New Roman"/>
                <w:spacing w:val="4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>m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  <w:r>
              <w:rPr>
                <w:rFonts w:ascii="Times New Roman" w:hAnsi="Times New Roman" w:cs="Times New Roman"/>
                <w:spacing w:val="-3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>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/>
                <w:spacing w:val="5"/>
                <w:w w:val="103"/>
              </w:rPr>
              <w:t>l</w:t>
            </w:r>
            <w:r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/>
                <w:w w:val="103"/>
              </w:rPr>
              <w:t>)</w:t>
            </w:r>
          </w:p>
        </w:tc>
      </w:tr>
    </w:tbl>
    <w:p w14:paraId="02A8F7D7">
      <w:pPr>
        <w:pStyle w:val="5"/>
        <w:spacing w:line="360" w:lineRule="auto"/>
        <w:rPr>
          <w:b/>
          <w:bCs/>
        </w:rPr>
      </w:pPr>
    </w:p>
    <w:p w14:paraId="2738B352">
      <w:pPr>
        <w:pStyle w:val="5"/>
        <w:spacing w:line="360" w:lineRule="auto"/>
        <w:rPr>
          <w:b/>
          <w:bCs/>
        </w:rPr>
      </w:pPr>
    </w:p>
    <w:p w14:paraId="45441DD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Local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dia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u w:val="single"/>
        </w:rPr>
        <w:t>mês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u w:val="single"/>
        </w:rPr>
        <w:t>ano</w:t>
      </w:r>
    </w:p>
    <w:p w14:paraId="6138C147">
      <w:pPr>
        <w:spacing w:line="360" w:lineRule="auto"/>
        <w:rPr>
          <w:rFonts w:ascii="Times New Roman" w:hAnsi="Times New Roman" w:cs="Times New Roman"/>
        </w:rPr>
      </w:pPr>
    </w:p>
    <w:p w14:paraId="595B9F47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</w:t>
      </w:r>
    </w:p>
    <w:p w14:paraId="2AFA4282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Assinatura</w:t>
      </w:r>
    </w:p>
    <w:p w14:paraId="604583D9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25"/>
    <w:rsid w:val="0008511A"/>
    <w:rsid w:val="0024532B"/>
    <w:rsid w:val="00302BB5"/>
    <w:rsid w:val="0032698E"/>
    <w:rsid w:val="0034212B"/>
    <w:rsid w:val="003C7DF2"/>
    <w:rsid w:val="004B1E7C"/>
    <w:rsid w:val="00850625"/>
    <w:rsid w:val="00CD79E9"/>
    <w:rsid w:val="00D255B7"/>
    <w:rsid w:val="00DC1BD3"/>
    <w:rsid w:val="00E11CDA"/>
    <w:rsid w:val="00E52D5B"/>
    <w:rsid w:val="610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Default"/>
    <w:qFormat/>
    <w:uiPriority w:val="6"/>
    <w:pPr>
      <w:suppressAutoHyphens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BR" w:eastAsia="pt-BR" w:bidi="ar-SA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1459</Characters>
  <Lines>12</Lines>
  <Paragraphs>3</Paragraphs>
  <TotalTime>17</TotalTime>
  <ScaleCrop>false</ScaleCrop>
  <LinksUpToDate>false</LinksUpToDate>
  <CharactersWithSpaces>1708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2021-03-03T21:32:00Z</dcterms:created>
  <dc:creator>Lucas Verardo</dc:creator>
  <cp:lastModifiedBy>Rafael Duarte Neves</cp:lastModifiedBy>
  <dcterms:modified xsi:type="dcterms:W3CDTF">2026-04-23T13:13:00Z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eyJoZGlkIjoiMjgwNTBiYmNkMTAwNDI5MGY0ZGFjZWY1OTkzNGI4N2IiLCJ1c2VySWQiOiIxMjU0NjUzMTQzNjIxIn0=</vt:lpwstr>
  </property>
  <property fmtid="{D5CDD505-2E9C-101B-9397-08002B2CF9AE}" pid="3" name="KSOProductBuildVer">
    <vt:lpwstr>1046-12.1.0.25242</vt:lpwstr>
  </property>
  <property fmtid="{D5CDD505-2E9C-101B-9397-08002B2CF9AE}" pid="4" name="ICV">
    <vt:lpwstr>5CE24FAD3CAB450FA7CBA86B811DA284_13</vt:lpwstr>
  </property>
</Properties>
</file>