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E000C">
      <w:pPr>
        <w:spacing w:line="360" w:lineRule="auto"/>
        <w:ind w:left="0" w:hanging="2"/>
        <w:jc w:val="center"/>
        <w:rPr>
          <w:rFonts w:ascii="Times New Roman" w:hAnsi="Times New Roman" w:eastAsia="Times New Roman" w:cs="Times New Roman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</w:rPr>
        <w:t>ANEXO IV – PROPOSTA DA CARTA DE MOTIVAÇÃO</w:t>
      </w:r>
    </w:p>
    <w:p w14:paraId="59C484B4">
      <w:pPr>
        <w:spacing w:line="360" w:lineRule="auto"/>
        <w:ind w:left="0" w:hanging="2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 xml:space="preserve">NÚMERO DA INSCRIÇÃO: </w:t>
      </w:r>
      <w:r>
        <w:rPr>
          <w:color w:val="808080"/>
        </w:rPr>
        <w:t>Clique aqui para digitar texto.</w:t>
      </w:r>
      <w:r>
        <w:rPr>
          <w:rFonts w:ascii="Times New Roman" w:hAnsi="Times New Roman" w:eastAsia="Times New Roman" w:cs="Times New Roman"/>
          <w:b/>
        </w:rPr>
        <w:t xml:space="preserve"> </w:t>
      </w:r>
    </w:p>
    <w:tbl>
      <w:tblPr>
        <w:tblStyle w:val="25"/>
        <w:tblW w:w="9286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208C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 w14:paraId="6323DE02">
            <w:pPr>
              <w:ind w:left="0" w:hanging="2"/>
              <w:jc w:val="center"/>
            </w:pPr>
            <w:r>
              <w:t>CARTA DE MOTIVAÇÃO</w:t>
            </w:r>
          </w:p>
        </w:tc>
      </w:tr>
      <w:tr w14:paraId="1DC67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86" w:type="dxa"/>
            <w:vAlign w:val="center"/>
          </w:tcPr>
          <w:p w14:paraId="56A547F5">
            <w:pPr>
              <w:ind w:left="0" w:hanging="2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0"/>
                <w:szCs w:val="20"/>
              </w:rPr>
              <w:t>Use esse espaço para digitar, Times New Roman 12, espaçamento 1,5 – de três a cinco laudas</w:t>
            </w:r>
          </w:p>
        </w:tc>
      </w:tr>
      <w:tr w14:paraId="1DC8E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</w:tcPr>
          <w:p w14:paraId="619552E9">
            <w:pPr>
              <w:spacing w:line="360" w:lineRule="auto"/>
              <w:ind w:left="0" w:hanging="2"/>
              <w:jc w:val="both"/>
              <w:rPr>
                <w:rFonts w:ascii="Times New Roman" w:hAnsi="Times New Roman" w:eastAsia="Times New Roman" w:cs="Times New Roman"/>
              </w:rPr>
            </w:pPr>
          </w:p>
          <w:p w14:paraId="389A9813">
            <w:pPr>
              <w:spacing w:line="360" w:lineRule="auto"/>
              <w:ind w:left="0" w:hanging="2"/>
              <w:jc w:val="both"/>
              <w:rPr>
                <w:rFonts w:ascii="Times New Roman" w:hAnsi="Times New Roman" w:eastAsia="Times New Roman" w:cs="Times New Roman"/>
              </w:rPr>
            </w:pPr>
          </w:p>
        </w:tc>
      </w:tr>
    </w:tbl>
    <w:p w14:paraId="4018EA3D">
      <w:pPr>
        <w:ind w:left="0" w:hanging="2"/>
      </w:pPr>
    </w:p>
    <w:p w14:paraId="16DEFDFB">
      <w:pPr>
        <w:ind w:left="0" w:hanging="2"/>
      </w:pPr>
    </w:p>
    <w:p w14:paraId="03C2352B">
      <w:pPr>
        <w:ind w:left="0" w:hanging="2"/>
      </w:pPr>
    </w:p>
    <w:p w14:paraId="4C7E61D3">
      <w:pPr>
        <w:ind w:left="0" w:hanging="2"/>
        <w:jc w:val="center"/>
      </w:pPr>
      <w:r>
        <w:rPr>
          <w:b/>
        </w:rPr>
        <w:t>Assinatura do candidato: __________________________________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418" w:bottom="1418" w:left="1418" w:header="709" w:footer="709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erif">
    <w:panose1 w:val="02020603050405020304"/>
    <w:charset w:val="86"/>
    <w:family w:val="auto"/>
    <w:pitch w:val="default"/>
    <w:sig w:usb0="E0000AFF" w:usb1="500078FF" w:usb2="00000021" w:usb3="00000000" w:csb0="600001BF" w:csb1="DFF7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6FC62">
    <w:pPr>
      <w:pStyle w:val="12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E5E79">
    <w:pPr>
      <w:pStyle w:val="12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D79B8">
    <w:pPr>
      <w:pStyle w:val="12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3D47A">
    <w:pPr>
      <w:spacing w:line="276" w:lineRule="auto"/>
      <w:ind w:left="-284" w:leftChars="-119" w:hanging="2"/>
      <w:jc w:val="center"/>
      <w:rPr>
        <w:rFonts w:eastAsia="Liberation Serif" w:cs="Liberation Serif"/>
        <w:sz w:val="20"/>
        <w:szCs w:val="20"/>
      </w:rPr>
    </w:pPr>
    <w:r>
      <w:rPr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6085840</wp:posOffset>
          </wp:positionH>
          <wp:positionV relativeFrom="paragraph">
            <wp:posOffset>10160</wp:posOffset>
          </wp:positionV>
          <wp:extent cx="1270000" cy="381000"/>
          <wp:effectExtent l="0" t="0" r="6350" b="0"/>
          <wp:wrapNone/>
          <wp:docPr id="388695566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695566" name="Imagem 1" descr="Text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093" cy="381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0" locked="0" layoutInCell="1" allowOverlap="1">
          <wp:simplePos x="0" y="0"/>
          <wp:positionH relativeFrom="leftMargin">
            <wp:posOffset>347980</wp:posOffset>
          </wp:positionH>
          <wp:positionV relativeFrom="paragraph">
            <wp:posOffset>-78740</wp:posOffset>
          </wp:positionV>
          <wp:extent cx="742315" cy="600710"/>
          <wp:effectExtent l="0" t="0" r="635" b="889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2"/>
                  <a:srcRect b="8863"/>
                  <a:stretch>
                    <a:fillRect/>
                  </a:stretch>
                </pic:blipFill>
                <pic:spPr>
                  <a:xfrm>
                    <a:off x="0" y="0"/>
                    <a:ext cx="742315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" w:cs="Liberation Serif"/>
        <w:sz w:val="20"/>
        <w:szCs w:val="20"/>
      </w:rPr>
      <w:t>UFVJM – Universidade Federal dos Vales do Jequitinhonha e Mucuri</w:t>
    </w:r>
  </w:p>
  <w:p w14:paraId="2B8B58AA">
    <w:pPr>
      <w:spacing w:line="276" w:lineRule="auto"/>
      <w:ind w:left="-284" w:leftChars="-119" w:hanging="2"/>
      <w:jc w:val="center"/>
      <w:rPr>
        <w:rFonts w:eastAsia="Liberation Serif" w:cs="Liberation Serif"/>
        <w:sz w:val="20"/>
        <w:szCs w:val="20"/>
      </w:rPr>
    </w:pPr>
    <w:r>
      <w:rPr>
        <w:rFonts w:eastAsia="Liberation Serif" w:cs="Liberation Serif"/>
        <w:sz w:val="20"/>
        <w:szCs w:val="20"/>
      </w:rPr>
      <w:t>PRPPG – Pró-Reitoria de Pesquisa e Pós-Graduação</w:t>
    </w:r>
  </w:p>
  <w:p w14:paraId="1BD52D7A">
    <w:pPr>
      <w:spacing w:line="276" w:lineRule="auto"/>
      <w:ind w:left="-284" w:leftChars="-119" w:hanging="2"/>
      <w:jc w:val="center"/>
      <w:rPr>
        <w:rFonts w:eastAsia="Liberation Serif" w:cs="Liberation Serif"/>
        <w:sz w:val="20"/>
        <w:szCs w:val="20"/>
      </w:rPr>
    </w:pPr>
    <w:r>
      <w:rPr>
        <w:rFonts w:eastAsia="Liberation Serif" w:cs="Liberation Serif"/>
        <w:sz w:val="20"/>
        <w:szCs w:val="20"/>
      </w:rPr>
      <w:t>PPGCTA – Programa de Pós-Graduação em Ciência e Tecnologia de Alimentos</w:t>
    </w:r>
  </w:p>
  <w:p w14:paraId="5C3E723E">
    <w:pPr>
      <w:spacing w:line="240" w:lineRule="auto"/>
      <w:ind w:left="0" w:hanging="2"/>
      <w:jc w:val="center"/>
      <w:rPr>
        <w:rFonts w:eastAsia="Liberation Serif" w:cs="Liberation Serif"/>
      </w:rPr>
    </w:pPr>
  </w:p>
  <w:p w14:paraId="62B194F4">
    <w:pPr>
      <w:spacing w:line="240" w:lineRule="auto"/>
      <w:ind w:left="0" w:hanging="2"/>
      <w:jc w:val="center"/>
      <w:rPr>
        <w:rFonts w:eastAsia="Liberation Serif" w:cs="Liberation Seri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79826">
    <w:pPr>
      <w:pStyle w:val="11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707A7">
    <w:pPr>
      <w:pStyle w:val="11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97"/>
    <w:rsid w:val="00466EBB"/>
    <w:rsid w:val="005E46E9"/>
    <w:rsid w:val="007F2D97"/>
    <w:rsid w:val="0F984CF6"/>
    <w:rsid w:val="2308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Liberation Serif" w:cs="Liberation Serif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widowControl w:val="0"/>
      <w:spacing w:line="1" w:lineRule="atLeast"/>
      <w:ind w:left="-1" w:leftChars="-1" w:hanging="1" w:hangingChars="1"/>
      <w:textAlignment w:val="top"/>
      <w:outlineLvl w:val="0"/>
    </w:pPr>
    <w:rPr>
      <w:rFonts w:ascii="Liberation Serif" w:hAnsi="Liberation Serif" w:eastAsia="SimSun" w:cs="Mangal"/>
      <w:color w:val="00000A"/>
      <w:position w:val="-1"/>
      <w:sz w:val="24"/>
      <w:szCs w:val="24"/>
      <w:lang w:val="pt-BR" w:eastAsia="zh-CN" w:bidi="hi-I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header"/>
    <w:basedOn w:val="1"/>
    <w:link w:val="26"/>
    <w:qFormat/>
    <w:uiPriority w:val="0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paragraph" w:styleId="12">
    <w:name w:val="footer"/>
    <w:basedOn w:val="1"/>
    <w:link w:val="27"/>
    <w:qFormat/>
    <w:uiPriority w:val="0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paragraph" w:styleId="13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e parág. padrão1"/>
    <w:qFormat/>
    <w:uiPriority w:val="0"/>
    <w:rPr>
      <w:w w:val="100"/>
      <w:position w:val="-1"/>
      <w:vertAlign w:val="baseline"/>
      <w:cs w:val="0"/>
    </w:rPr>
  </w:style>
  <w:style w:type="table" w:customStyle="1" w:styleId="16">
    <w:name w:val="Tabela normal1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Cabeçalho1"/>
    <w:basedOn w:val="1"/>
    <w:qFormat/>
    <w:uiPriority w:val="0"/>
  </w:style>
  <w:style w:type="character" w:customStyle="1" w:styleId="18">
    <w:name w:val="Cabeçalho Char"/>
    <w:basedOn w:val="15"/>
    <w:qFormat/>
    <w:uiPriority w:val="0"/>
    <w:rPr>
      <w:w w:val="100"/>
      <w:position w:val="-1"/>
      <w:vertAlign w:val="baseline"/>
      <w:cs w:val="0"/>
    </w:rPr>
  </w:style>
  <w:style w:type="paragraph" w:customStyle="1" w:styleId="19">
    <w:name w:val="Rodapé1"/>
    <w:basedOn w:val="1"/>
    <w:qFormat/>
    <w:uiPriority w:val="0"/>
  </w:style>
  <w:style w:type="character" w:customStyle="1" w:styleId="20">
    <w:name w:val="Rodapé Char"/>
    <w:basedOn w:val="15"/>
    <w:qFormat/>
    <w:uiPriority w:val="0"/>
    <w:rPr>
      <w:w w:val="100"/>
      <w:position w:val="-1"/>
      <w:vertAlign w:val="baseline"/>
      <w:cs w:val="0"/>
    </w:rPr>
  </w:style>
  <w:style w:type="character" w:customStyle="1" w:styleId="21">
    <w:name w:val="Texto do Espaço Reservado1"/>
    <w:qFormat/>
    <w:uiPriority w:val="0"/>
    <w:rPr>
      <w:color w:val="808080"/>
      <w:w w:val="100"/>
      <w:position w:val="-1"/>
      <w:vertAlign w:val="baseline"/>
      <w:cs w:val="0"/>
    </w:rPr>
  </w:style>
  <w:style w:type="table" w:customStyle="1" w:styleId="22">
    <w:name w:val="Tabela com grade1"/>
    <w:basedOn w:val="16"/>
    <w:qFormat/>
    <w:uiPriority w:val="0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">
    <w:name w:val="Texto de balão1"/>
    <w:basedOn w:val="1"/>
    <w:qFormat/>
    <w:uiPriority w:val="0"/>
    <w:rPr>
      <w:rFonts w:ascii="Tahoma" w:hAnsi="Tahoma"/>
      <w:sz w:val="16"/>
      <w:szCs w:val="14"/>
    </w:rPr>
  </w:style>
  <w:style w:type="character" w:customStyle="1" w:styleId="24">
    <w:name w:val="Texto de balão Char"/>
    <w:qFormat/>
    <w:uiPriority w:val="0"/>
    <w:rPr>
      <w:rFonts w:ascii="Tahoma" w:hAnsi="Tahoma" w:eastAsia="SimSun" w:cs="Mangal"/>
      <w:color w:val="00000A"/>
      <w:w w:val="100"/>
      <w:position w:val="-1"/>
      <w:sz w:val="16"/>
      <w:szCs w:val="14"/>
      <w:vertAlign w:val="baseline"/>
      <w:cs w:val="0"/>
      <w:lang w:val="pt-BR" w:eastAsia="zh-CN" w:bidi="hi-IN"/>
    </w:rPr>
  </w:style>
  <w:style w:type="table" w:customStyle="1" w:styleId="25">
    <w:name w:val="_Style 21"/>
    <w:basedOn w:val="14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Cabeçalho Char1"/>
    <w:basedOn w:val="8"/>
    <w:link w:val="11"/>
    <w:qFormat/>
    <w:uiPriority w:val="0"/>
    <w:rPr>
      <w:rFonts w:eastAsia="SimSun" w:cs="Mangal"/>
      <w:color w:val="00000A"/>
      <w:position w:val="-1"/>
      <w:sz w:val="24"/>
      <w:szCs w:val="21"/>
      <w:lang w:eastAsia="zh-CN" w:bidi="hi-IN"/>
    </w:rPr>
  </w:style>
  <w:style w:type="character" w:customStyle="1" w:styleId="27">
    <w:name w:val="Rodapé Char1"/>
    <w:basedOn w:val="8"/>
    <w:link w:val="12"/>
    <w:qFormat/>
    <w:uiPriority w:val="0"/>
    <w:rPr>
      <w:rFonts w:eastAsia="SimSun" w:cs="Mangal"/>
      <w:color w:val="00000A"/>
      <w:position w:val="-1"/>
      <w:sz w:val="24"/>
      <w:szCs w:val="21"/>
      <w:lang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do407zsDpgSxTrC/2zU+ujxH2g==">CgMxLjA4AHIhMXZFbmhCZ2gzTVBKMk1SaEYtLVdNZkY4NTR4Y1I3aVJs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225</Characters>
  <Lines>10</Lines>
  <Paragraphs>5</Paragraphs>
  <TotalTime>3</TotalTime>
  <ScaleCrop>false</ScaleCrop>
  <LinksUpToDate>false</LinksUpToDate>
  <CharactersWithSpaces>261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2025-04-15T14:27:00Z</dcterms:created>
  <dc:creator>Franciele Pelissari</dc:creator>
  <cp:lastModifiedBy>Rafael Duarte Neves</cp:lastModifiedBy>
  <dcterms:modified xsi:type="dcterms:W3CDTF">2025-04-15T15:03:03Z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B71EC37416A34830A1171951248FD2D6_13</vt:lpwstr>
  </property>
  <property fmtid="{D5CDD505-2E9C-101B-9397-08002B2CF9AE}" pid="4" name="GrammarlyDocumentId">
    <vt:lpwstr>1b41488a3b41ae87c885e68b6cfb272e5d414ef2620d2268a1dac58cd94c2798</vt:lpwstr>
  </property>
</Properties>
</file>