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jc w:val="center"/>
        <w:rPr>
          <w:rFonts w:ascii="Times New Roman" w:hAnsi="Times New Roman" w:eastAsia="Arial" w:cs="Times New Roman"/>
          <w:b/>
          <w:bCs/>
          <w:iCs/>
          <w:kern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ANEXO III</w:t>
      </w: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b/>
          <w:bCs/>
          <w:iCs/>
          <w:color w:val="000000"/>
          <w:kern w:val="2"/>
        </w:rPr>
        <w:t xml:space="preserve">FORMULÁRIO PARA ANÁLISE DO CURRÍCULO 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  <w:kern w:val="2"/>
        </w:rPr>
        <w:t>LATTES</w:t>
      </w:r>
      <w:r>
        <w:rPr>
          <w:rFonts w:ascii="Times New Roman" w:hAnsi="Times New Roman" w:eastAsia="Arial" w:cs="Times New Roman"/>
          <w:b/>
          <w:bCs/>
          <w:i/>
          <w:iCs/>
          <w:color w:val="FF0000"/>
          <w:kern w:val="2"/>
        </w:rPr>
        <w:t xml:space="preserve"> </w:t>
      </w:r>
      <w:r>
        <w:rPr>
          <w:rFonts w:ascii="Times New Roman" w:hAnsi="Times New Roman" w:eastAsia="Arial" w:cs="Times New Roman"/>
          <w:b/>
          <w:bCs/>
          <w:iCs/>
          <w:color w:val="auto"/>
          <w:kern w:val="2"/>
        </w:rPr>
        <w:t>(considerar os últimos 05 anos)</w:t>
      </w:r>
    </w:p>
    <w:tbl>
      <w:tblPr>
        <w:tblStyle w:val="11"/>
        <w:tblW w:w="14205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6164"/>
        <w:gridCol w:w="1275"/>
        <w:gridCol w:w="1276"/>
        <w:gridCol w:w="1559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Itens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Atividades desenvolvidas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(preenchida pelo candidato)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 da página do documento comprobatório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Capacitação e Treinamento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Pós-graduação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Lato Sensu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(Especialização) em área correlata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por curso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Estágio no exterior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Iniciação científica/ Apoio técnico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em grupo de pesquisa cadastrado no CNPq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em Projetos de Extensão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Cursos presenciais (Carga horária igual ou superior a 40 horas no curso)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por curso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Experiência profissional comprovada na área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Produção científica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&gt; 3,0 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3,0 a 2,60*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2,59 a 0,60*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0,59 a 0,10*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Artigos publicados ou aceitos para publicação em periódicos sem JCR 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Autoria ou edição de livro completo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Autoria capítulo de livro completo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Resumos completos, expandidos ou simples publicados em anais de eventos científicos.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Produção técnica e participações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Boletim técnico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por boletim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banca de monografia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Lato Sensu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por monografia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em banca de trabalho de conclusão de curso (TCC)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TCC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Palestras ministradas em eventos científicos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palestra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5"/>
        <w:shd w:val="clear" w:color="auto" w:fill="FFFFFF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"https://jcr.incites.thomsonreuters.com/" </w:instrText>
      </w:r>
      <w:r>
        <w:rPr>
          <w:rFonts w:hint="eastAsia"/>
        </w:rPr>
        <w:fldChar w:fldCharType="separate"/>
      </w:r>
      <w:r>
        <w:rPr>
          <w:rStyle w:val="10"/>
          <w:rFonts w:ascii="Times New Roman" w:hAnsi="Times New Roman" w:eastAsia="SimSun" w:cs="Times New Roman"/>
          <w:sz w:val="20"/>
          <w:szCs w:val="20"/>
        </w:rPr>
        <w:t>Journal Citation Reports</w:t>
      </w:r>
      <w:r>
        <w:rPr>
          <w:rFonts w:hint="eastAsia"/>
        </w:rPr>
        <w:fldChar w:fldCharType="end"/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Lucida Sans Unicode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1"/>
    <w:family w:val="roman"/>
    <w:pitch w:val="default"/>
    <w:sig w:usb0="00008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altName w:val="Lucida Sans Unicode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Campus JK: Rodovia MGT 367 KM 583, nº 5000 – Alto da Jacuba – Diamantina/MG</w:t>
    </w:r>
  </w:p>
  <w:p>
    <w:pPr>
      <w:pStyle w:val="7"/>
      <w:jc w:val="center"/>
      <w:rPr>
        <w:rFonts w:hint="eastAsia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Telefone: 38.3532.1284      E-mail: </w:t>
    </w:r>
    <w:r>
      <w:fldChar w:fldCharType="begin"/>
    </w:r>
    <w:r>
      <w:instrText xml:space="preserve"> HYPERLINK "mailto:sec.pos@uvjm.edu.br" </w:instrText>
    </w:r>
    <w:r>
      <w:fldChar w:fldCharType="separate"/>
    </w:r>
    <w:r>
      <w:rPr>
        <w:rStyle w:val="10"/>
        <w:rFonts w:ascii="Times New Roman" w:hAnsi="Times New Roman" w:cs="Times New Roman"/>
        <w:sz w:val="20"/>
        <w:szCs w:val="20"/>
      </w:rPr>
      <w:t>sec.pos@uvjm.edu.br</w:t>
    </w:r>
    <w:r>
      <w:rPr>
        <w:rStyle w:val="10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</w:t>
    </w:r>
    <w:r>
      <w:fldChar w:fldCharType="begin"/>
    </w:r>
    <w:r>
      <w:instrText xml:space="preserve"> HYPERLINK "http://www.ufvjm.edu.br/" </w:instrText>
    </w:r>
    <w:r>
      <w:fldChar w:fldCharType="separate"/>
    </w:r>
    <w:r>
      <w:rPr>
        <w:rStyle w:val="10"/>
        <w:rFonts w:ascii="Times New Roman" w:hAnsi="Times New Roman" w:cs="Times New Roman"/>
        <w:sz w:val="20"/>
        <w:szCs w:val="20"/>
      </w:rPr>
      <w:t>www.ufvjm.edu.br</w:t>
    </w:r>
    <w:r>
      <w:rPr>
        <w:rStyle w:val="10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</w:t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312" w:type="dxa"/>
      <w:tblInd w:w="44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824"/>
      <w:gridCol w:w="5280"/>
      <w:gridCol w:w="2208"/>
    </w:tblGrid>
    <w:tr>
      <w:tblPrEx>
        <w:tblLayout w:type="fixed"/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1194" w:hRule="atLeast"/>
      </w:trPr>
      <w:tc>
        <w:tcPr>
          <w:tcW w:w="1824" w:type="dxa"/>
          <w:shd w:val="clear" w:color="auto" w:fill="FFFFFF"/>
        </w:tcPr>
        <w:p>
          <w:pPr>
            <w:pStyle w:val="19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lang w:eastAsia="pt-BR" w:bidi="ar-SA"/>
            </w:rPr>
            <w:drawing>
              <wp:inline distT="0" distB="0" distL="0" distR="0">
                <wp:extent cx="838200" cy="6604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66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shd w:val="clear" w:color="auto" w:fill="FFFFFF"/>
        </w:tcPr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Universidade Federal dos Vales do Jequitinhonha e Mucuri </w:t>
          </w:r>
        </w:p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Diamantina - Minas Gerais</w:t>
          </w:r>
        </w:p>
        <w:p>
          <w:pPr>
            <w:pStyle w:val="19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PRÓ-REITORIA DA PESQUISA E PÓS-GRADUAÇÃO</w:t>
          </w:r>
        </w:p>
      </w:tc>
      <w:tc>
        <w:tcPr>
          <w:tcW w:w="2208" w:type="dxa"/>
          <w:shd w:val="clear" w:color="auto" w:fill="FFFFFF"/>
        </w:tcPr>
        <w:p>
          <w:pPr>
            <w:pStyle w:val="19"/>
            <w:rPr>
              <w:rFonts w:hint="eastAsia"/>
            </w:rPr>
          </w:pPr>
          <w:r>
            <w:rPr>
              <w:lang w:eastAsia="pt-BR" w:bidi="ar-SA"/>
            </w:rPr>
            <w:drawing>
              <wp:inline distT="0" distB="0" distL="0" distR="0">
                <wp:extent cx="1308100" cy="60325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rFonts w:hint="eastAsia"/>
        <w:sz w:val="4"/>
        <w:szCs w:val="4"/>
      </w:rPr>
    </w:pPr>
  </w:p>
  <w:p>
    <w:pPr>
      <w:pStyle w:val="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B"/>
    <w:rsid w:val="000E34CE"/>
    <w:rsid w:val="0033515C"/>
    <w:rsid w:val="00505FD8"/>
    <w:rsid w:val="00561832"/>
    <w:rsid w:val="00596CBC"/>
    <w:rsid w:val="0060355F"/>
    <w:rsid w:val="006A758B"/>
    <w:rsid w:val="00785C5C"/>
    <w:rsid w:val="007D3900"/>
    <w:rsid w:val="008031C8"/>
    <w:rsid w:val="00891B4C"/>
    <w:rsid w:val="00905BC9"/>
    <w:rsid w:val="00934B75"/>
    <w:rsid w:val="009476D9"/>
    <w:rsid w:val="00AA1F61"/>
    <w:rsid w:val="00B3140D"/>
    <w:rsid w:val="00B470D8"/>
    <w:rsid w:val="00C06C0E"/>
    <w:rsid w:val="00C563FB"/>
    <w:rsid w:val="00CA1C2E"/>
    <w:rsid w:val="00D14CDB"/>
    <w:rsid w:val="00ED7376"/>
    <w:rsid w:val="198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2">
    <w:name w:val="heading 1"/>
    <w:basedOn w:val="1"/>
    <w:next w:val="3"/>
    <w:link w:val="12"/>
    <w:qFormat/>
    <w:uiPriority w:val="0"/>
    <w:pPr>
      <w:keepNext/>
      <w:numPr>
        <w:ilvl w:val="0"/>
        <w:numId w:val="1"/>
      </w:numPr>
      <w:spacing w:before="240" w:after="120"/>
      <w:outlineLvl w:val="0"/>
    </w:pPr>
    <w:rPr>
      <w:rFonts w:ascii="Liberation Sans" w:hAnsi="Liberation Sans" w:eastAsia="Microsoft YaHei" w:cs="Liberation Sans"/>
      <w:b/>
      <w:bCs/>
      <w:sz w:val="36"/>
      <w:szCs w:val="36"/>
    </w:rPr>
  </w:style>
  <w:style w:type="paragraph" w:styleId="4">
    <w:name w:val="heading 2"/>
    <w:basedOn w:val="1"/>
    <w:next w:val="3"/>
    <w:link w:val="13"/>
    <w:semiHidden/>
    <w:unhideWhenUsed/>
    <w:qFormat/>
    <w:uiPriority w:val="0"/>
    <w:pPr>
      <w:keepNext/>
      <w:numPr>
        <w:ilvl w:val="1"/>
        <w:numId w:val="1"/>
      </w:numPr>
      <w:spacing w:before="200" w:after="120"/>
      <w:outlineLvl w:val="1"/>
    </w:pPr>
    <w:rPr>
      <w:rFonts w:ascii="Liberation Sans" w:hAnsi="Liberation Sans" w:eastAsia="Microsoft YaHei" w:cs="Liberation Sans"/>
      <w:b/>
      <w:bCs/>
      <w:sz w:val="32"/>
      <w:szCs w:val="32"/>
    </w:rPr>
  </w:style>
  <w:style w:type="paragraph" w:styleId="5">
    <w:name w:val="heading 3"/>
    <w:basedOn w:val="1"/>
    <w:next w:val="3"/>
    <w:link w:val="14"/>
    <w:semiHidden/>
    <w:unhideWhenUsed/>
    <w:qFormat/>
    <w:uiPriority w:val="0"/>
    <w:pPr>
      <w:keepNext/>
      <w:numPr>
        <w:ilvl w:val="2"/>
        <w:numId w:val="1"/>
      </w:numPr>
      <w:spacing w:before="140" w:after="120"/>
      <w:outlineLvl w:val="2"/>
    </w:pPr>
    <w:rPr>
      <w:rFonts w:ascii="Liberation Sans" w:hAnsi="Liberation Sans" w:eastAsia="Microsoft YaHei" w:cs="Liberation Sans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uiPriority w:val="99"/>
    <w:pPr>
      <w:spacing w:after="120"/>
    </w:pPr>
    <w:rPr>
      <w:szCs w:val="21"/>
    </w:rPr>
  </w:style>
  <w:style w:type="paragraph" w:styleId="6">
    <w:name w:val="header"/>
    <w:basedOn w:val="1"/>
    <w:link w:val="17"/>
    <w:unhideWhenUsed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7">
    <w:name w:val="footer"/>
    <w:basedOn w:val="1"/>
    <w:link w:val="18"/>
    <w:unhideWhenUsed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8">
    <w:name w:val="Balloon Text"/>
    <w:basedOn w:val="1"/>
    <w:link w:val="20"/>
    <w:semiHidden/>
    <w:unhideWhenUsed/>
    <w:uiPriority w:val="99"/>
    <w:rPr>
      <w:rFonts w:ascii="Tahoma" w:hAnsi="Tahoma"/>
      <w:sz w:val="16"/>
      <w:szCs w:val="14"/>
    </w:rPr>
  </w:style>
  <w:style w:type="character" w:styleId="10">
    <w:name w:val="Hyperlink"/>
    <w:semiHidden/>
    <w:unhideWhenUsed/>
    <w:uiPriority w:val="0"/>
    <w:rPr>
      <w:color w:val="000080"/>
      <w:u w:val="single"/>
    </w:rPr>
  </w:style>
  <w:style w:type="character" w:customStyle="1" w:styleId="12">
    <w:name w:val="Título 1 Char"/>
    <w:basedOn w:val="9"/>
    <w:link w:val="2"/>
    <w:qFormat/>
    <w:uiPriority w:val="0"/>
    <w:rPr>
      <w:rFonts w:ascii="Liberation Sans" w:hAnsi="Liberation Sans" w:eastAsia="Microsoft YaHei" w:cs="Liberation Sans"/>
      <w:b/>
      <w:bCs/>
      <w:color w:val="00000A"/>
      <w:sz w:val="36"/>
      <w:szCs w:val="36"/>
      <w:lang w:eastAsia="zh-CN" w:bidi="hi-IN"/>
    </w:rPr>
  </w:style>
  <w:style w:type="character" w:customStyle="1" w:styleId="13">
    <w:name w:val="Título 2 Char"/>
    <w:basedOn w:val="9"/>
    <w:link w:val="4"/>
    <w:semiHidden/>
    <w:uiPriority w:val="0"/>
    <w:rPr>
      <w:rFonts w:ascii="Liberation Sans" w:hAnsi="Liberation Sans" w:eastAsia="Microsoft YaHei" w:cs="Liberation Sans"/>
      <w:b/>
      <w:bCs/>
      <w:color w:val="00000A"/>
      <w:sz w:val="32"/>
      <w:szCs w:val="32"/>
      <w:lang w:eastAsia="zh-CN" w:bidi="hi-IN"/>
    </w:rPr>
  </w:style>
  <w:style w:type="character" w:customStyle="1" w:styleId="14">
    <w:name w:val="Título 3 Char"/>
    <w:basedOn w:val="9"/>
    <w:link w:val="5"/>
    <w:semiHidden/>
    <w:uiPriority w:val="0"/>
    <w:rPr>
      <w:rFonts w:ascii="Liberation Sans" w:hAnsi="Liberation Sans" w:eastAsia="Microsoft YaHei" w:cs="Liberation Sans"/>
      <w:b/>
      <w:bCs/>
      <w:color w:val="00000A"/>
      <w:sz w:val="28"/>
      <w:szCs w:val="28"/>
      <w:lang w:eastAsia="zh-CN" w:bidi="hi-IN"/>
    </w:rPr>
  </w:style>
  <w:style w:type="paragraph" w:customStyle="1" w:styleId="15">
    <w:name w:val="Default"/>
    <w:uiPriority w:val="0"/>
    <w:pPr>
      <w:suppressAutoHyphens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character" w:customStyle="1" w:styleId="16">
    <w:name w:val="Corpo de texto Char"/>
    <w:basedOn w:val="9"/>
    <w:link w:val="3"/>
    <w:semiHidden/>
    <w:uiPriority w:val="99"/>
    <w:rPr>
      <w:rFonts w:ascii="Liberation Serif" w:hAnsi="Liberation Serif" w:eastAsia="SimSun" w:cs="Mangal"/>
      <w:color w:val="00000A"/>
      <w:szCs w:val="21"/>
      <w:lang w:eastAsia="zh-CN" w:bidi="hi-IN"/>
    </w:rPr>
  </w:style>
  <w:style w:type="character" w:customStyle="1" w:styleId="17">
    <w:name w:val="Cabeçalho Char"/>
    <w:basedOn w:val="9"/>
    <w:link w:val="6"/>
    <w:uiPriority w:val="0"/>
    <w:rPr>
      <w:rFonts w:ascii="Liberation Serif" w:hAnsi="Liberation Serif" w:eastAsia="SimSun" w:cs="Mangal"/>
      <w:color w:val="00000A"/>
      <w:szCs w:val="21"/>
      <w:lang w:eastAsia="zh-CN" w:bidi="hi-IN"/>
    </w:rPr>
  </w:style>
  <w:style w:type="character" w:customStyle="1" w:styleId="18">
    <w:name w:val="Rodapé Char"/>
    <w:basedOn w:val="9"/>
    <w:link w:val="7"/>
    <w:uiPriority w:val="0"/>
    <w:rPr>
      <w:rFonts w:ascii="Liberation Serif" w:hAnsi="Liberation Serif" w:eastAsia="SimSun" w:cs="Mangal"/>
      <w:color w:val="00000A"/>
      <w:szCs w:val="21"/>
      <w:lang w:eastAsia="zh-CN" w:bidi="hi-IN"/>
    </w:rPr>
  </w:style>
  <w:style w:type="paragraph" w:customStyle="1" w:styleId="19">
    <w:name w:val="Conteúdo da tabela"/>
    <w:basedOn w:val="1"/>
    <w:uiPriority w:val="0"/>
  </w:style>
  <w:style w:type="character" w:customStyle="1" w:styleId="20">
    <w:name w:val="Texto de balão Char"/>
    <w:basedOn w:val="9"/>
    <w:link w:val="8"/>
    <w:semiHidden/>
    <w:uiPriority w:val="99"/>
    <w:rPr>
      <w:rFonts w:ascii="Tahoma" w:hAnsi="Tahoma" w:eastAsia="SimSun" w:cs="Mangal"/>
      <w:color w:val="00000A"/>
      <w:sz w:val="16"/>
      <w:szCs w:val="1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Pessoal</Company>
  <Pages>2</Pages>
  <Words>283</Words>
  <Characters>1531</Characters>
  <Lines>12</Lines>
  <Paragraphs>3</Paragraphs>
  <TotalTime>0</TotalTime>
  <ScaleCrop>false</ScaleCrop>
  <LinksUpToDate>false</LinksUpToDate>
  <CharactersWithSpaces>1811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2020-08-31T12:40:00Z</dcterms:created>
  <dc:creator>Marcus Alvarenga Soares</dc:creator>
  <cp:lastModifiedBy>Usuário</cp:lastModifiedBy>
  <dcterms:modified xsi:type="dcterms:W3CDTF">2020-08-31T13:37:13Z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